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ÖĞRENCİ SERVİS ARAÇLARINI  BELİRLEME  İHALE DUYURUSU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Şişli Atatürk Ortaokulu Okul Servis Araçları belirleme/ihale Komisyonunca, 25/10/2017 Tarih ve 30221 sayılı Resmi Gazetede yayınlanarak yürürlüğe giren '' Okul Servis Araçları Yönetmeliği uyarınca  2020 - 2021  Eğitim Öğretim yılı öğrenci taşıma ihalesi yapılacaktır. Şartname koşullarını yerine getiren iştirakçiler İhale Şartlarını belirtilen evrakları Okul Servis Araçları Komisyonuna Dosya halinde  21/10/2020  günü saat 16.00'ya kadar teslim edeceklerdir. İlgililere duyurulur.</w:t>
      </w:r>
    </w:p>
    <w:p w:rsidR="00000000" w:rsidDel="00000000" w:rsidP="00000000" w:rsidRDefault="00000000" w:rsidRPr="00000000" w14:paraId="00000003">
      <w:pPr>
        <w:tabs>
          <w:tab w:val="left" w:pos="7809"/>
        </w:tabs>
        <w:rPr/>
      </w:pPr>
      <w:r w:rsidDel="00000000" w:rsidR="00000000" w:rsidRPr="00000000">
        <w:rPr>
          <w:rtl w:val="0"/>
        </w:rPr>
        <w:t xml:space="preserve">        </w:t>
        <w:tab/>
        <w:t xml:space="preserve">06/10/2020</w:t>
      </w:r>
    </w:p>
    <w:p w:rsidR="00000000" w:rsidDel="00000000" w:rsidP="00000000" w:rsidRDefault="00000000" w:rsidRPr="00000000" w14:paraId="00000004">
      <w:pPr>
        <w:tabs>
          <w:tab w:val="left" w:pos="7809"/>
        </w:tabs>
        <w:rPr/>
      </w:pPr>
      <w:r w:rsidDel="00000000" w:rsidR="00000000" w:rsidRPr="00000000">
        <w:rPr>
          <w:rtl w:val="0"/>
        </w:rPr>
        <w:t xml:space="preserve">    </w:t>
        <w:tab/>
        <w:t xml:space="preserve">Sami ULUĞ</w:t>
      </w:r>
    </w:p>
    <w:p w:rsidR="00000000" w:rsidDel="00000000" w:rsidP="00000000" w:rsidRDefault="00000000" w:rsidRPr="00000000" w14:paraId="00000005">
      <w:pPr>
        <w:tabs>
          <w:tab w:val="left" w:pos="7809"/>
        </w:tabs>
        <w:rPr/>
      </w:pPr>
      <w:r w:rsidDel="00000000" w:rsidR="00000000" w:rsidRPr="00000000">
        <w:rPr>
          <w:rtl w:val="0"/>
        </w:rPr>
        <w:tab/>
        <w:t xml:space="preserve">Okul Müdürü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İHALE İLE İLGİLİ MADDELER;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İşin Niteliği ve Yeri:   Şişli Atatürk Ortaokulu  2020-2021  Eğitim-öğretim  Yıllı  öğrenci taşıma ihalesi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Şartname ve Eklerin nereden hangi şartlarda alınacağı: Mesai Saatleri içerisinde Şişli Atatürk Ortaokulu  Okul Servis Araçları belirleme/ihale Komisyonundan alınabilir.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 İhale 22/10/2020 günü Saat:14.00 'de Şişli Atatürk Ortaokulu  Şişli/İSTANBUL- okul-aile birliği odasında  yapılacaktır.</w:t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4. İhale Şartlarında belirtilen evrakların  21/10/2020 tarihinde saat 16.00'a kadar Okul Servis araçları  ihale  Komisyonuna verilmesi gerekmektedir.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Askıya Çıkış Tarihi  :  06/10/2020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